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110"/>
      </w:tblGrid>
      <w:tr w:rsidR="00B51311" w:rsidRPr="00B07C2C" w14:paraId="21EEF673" w14:textId="77777777" w:rsidTr="00B51311">
        <w:tc>
          <w:tcPr>
            <w:tcW w:w="1088" w:type="dxa"/>
          </w:tcPr>
          <w:p w14:paraId="10B648EE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8110" w:type="dxa"/>
          </w:tcPr>
          <w:p w14:paraId="3C1884E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35D4EF31" w14:textId="77777777" w:rsidTr="00B51311">
        <w:tc>
          <w:tcPr>
            <w:tcW w:w="1088" w:type="dxa"/>
          </w:tcPr>
          <w:p w14:paraId="67717078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8110" w:type="dxa"/>
          </w:tcPr>
          <w:p w14:paraId="05F48B81" w14:textId="5B23FC85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7640CDC" w14:textId="77777777" w:rsidTr="00B51311">
        <w:tc>
          <w:tcPr>
            <w:tcW w:w="1088" w:type="dxa"/>
          </w:tcPr>
          <w:p w14:paraId="44E90C35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8110" w:type="dxa"/>
          </w:tcPr>
          <w:p w14:paraId="3B862C30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66AA4C6" w14:textId="77777777" w:rsidTr="00B51311">
        <w:tc>
          <w:tcPr>
            <w:tcW w:w="1088" w:type="dxa"/>
          </w:tcPr>
          <w:p w14:paraId="244E166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8110" w:type="dxa"/>
          </w:tcPr>
          <w:p w14:paraId="62BD8BD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5AD717EE" w14:textId="77777777" w:rsidTr="00B51311">
        <w:tc>
          <w:tcPr>
            <w:tcW w:w="1088" w:type="dxa"/>
          </w:tcPr>
          <w:p w14:paraId="443FFBC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8110" w:type="dxa"/>
          </w:tcPr>
          <w:p w14:paraId="65AB9FF7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793"/>
        <w:gridCol w:w="709"/>
      </w:tblGrid>
      <w:tr w:rsidR="0044453A" w:rsidRPr="00B07C2C" w14:paraId="1320C92F" w14:textId="77777777" w:rsidTr="00B51311">
        <w:tc>
          <w:tcPr>
            <w:tcW w:w="5493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3705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B51311">
        <w:tc>
          <w:tcPr>
            <w:tcW w:w="5493" w:type="dxa"/>
          </w:tcPr>
          <w:p w14:paraId="6BD2CCEA" w14:textId="77777777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 Jurisdição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705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B51311">
        <w:tc>
          <w:tcPr>
            <w:tcW w:w="5493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3705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B51311">
        <w:tc>
          <w:tcPr>
            <w:tcW w:w="5493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3705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B51311">
        <w:tc>
          <w:tcPr>
            <w:tcW w:w="5493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3705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356757">
        <w:tc>
          <w:tcPr>
            <w:tcW w:w="5493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07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9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93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09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185"/>
      </w:tblGrid>
      <w:tr w:rsidR="0044453A" w:rsidRPr="00B07C2C" w14:paraId="43C23885" w14:textId="77777777" w:rsidTr="00B51311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185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51311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185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51311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185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51311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185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51311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185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18FF3B47" w:rsidR="0011160C" w:rsidRPr="00B07C2C" w:rsidRDefault="00356757" w:rsidP="00F232C0">
      <w:pPr>
        <w:pStyle w:val="PargrafodaLista"/>
        <w:tabs>
          <w:tab w:val="left" w:pos="1851"/>
          <w:tab w:val="left" w:pos="7068"/>
          <w:tab w:val="right" w:pos="10631"/>
        </w:tabs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F232C0">
        <w:rPr>
          <w:rFonts w:asciiTheme="minorHAnsi" w:hAnsiTheme="minorHAnsi" w:cstheme="minorHAnsi"/>
        </w:rPr>
        <w:tab/>
      </w: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275F273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12863F56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</w:p>
    <w:p w14:paraId="047786C8" w14:textId="69C78C52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04070316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5CEB4CF4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 xml:space="preserve">prevenção, planos de atuação e entidades envolvidas com </w:t>
      </w:r>
      <w:r w:rsidR="00F74ED7">
        <w:rPr>
          <w:rFonts w:asciiTheme="minorHAnsi" w:hAnsiTheme="minorHAnsi" w:cstheme="minorHAnsi"/>
        </w:rPr>
        <w:t xml:space="preserve">    </w:t>
      </w:r>
      <w:r w:rsidRPr="00B07C2C">
        <w:rPr>
          <w:rFonts w:asciiTheme="minorHAnsi" w:hAnsiTheme="minorHAnsi" w:cstheme="minorHAnsi"/>
        </w:rPr>
        <w:t>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  <w:r w:rsidR="00F74ED7">
        <w:rPr>
          <w:rFonts w:asciiTheme="minorHAnsi" w:hAnsiTheme="minorHAnsi" w:cstheme="minorHAnsi"/>
        </w:rPr>
        <w:t>.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5973AA11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</w:t>
      </w:r>
      <w:r w:rsidR="00F74ED7">
        <w:rPr>
          <w:rFonts w:asciiTheme="minorHAnsi" w:hAnsiTheme="minorHAnsi" w:cstheme="minorHAnsi"/>
          <w:i/>
        </w:rPr>
        <w:t xml:space="preserve">, </w:t>
      </w:r>
      <w:r w:rsidRPr="00B07C2C">
        <w:rPr>
          <w:rFonts w:asciiTheme="minorHAnsi" w:hAnsiTheme="minorHAnsi" w:cstheme="minorHAnsi"/>
          <w:i/>
        </w:rPr>
        <w:t>disjunção colunar prismática, está previst</w:t>
      </w:r>
      <w:r w:rsidR="00F74ED7">
        <w:rPr>
          <w:rFonts w:asciiTheme="minorHAnsi" w:hAnsiTheme="minorHAnsi" w:cstheme="minorHAnsi"/>
          <w:i/>
        </w:rPr>
        <w:t>o</w:t>
      </w:r>
      <w:r w:rsidRPr="00B07C2C">
        <w:rPr>
          <w:rFonts w:asciiTheme="minorHAnsi" w:hAnsiTheme="minorHAnsi" w:cstheme="minorHAnsi"/>
          <w:i/>
        </w:rPr>
        <w:t xml:space="preserve"> executar uma vedação de proteção / contenção de modo a proteger os utilizadores da zona balnear da queda de blocos, através de um cercado de proteção, </w:t>
      </w:r>
      <w:r w:rsidR="00FD5B39">
        <w:rPr>
          <w:rFonts w:asciiTheme="minorHAnsi" w:hAnsiTheme="minorHAnsi" w:cstheme="minorHAnsi"/>
          <w:i/>
        </w:rPr>
        <w:t xml:space="preserve">que </w:t>
      </w:r>
      <w:r w:rsidRPr="00B07C2C">
        <w:rPr>
          <w:rFonts w:asciiTheme="minorHAnsi" w:hAnsiTheme="minorHAnsi" w:cstheme="minorHAnsi"/>
          <w:i/>
        </w:rPr>
        <w:t xml:space="preserve">impede aproximação e utilização do espaço. </w:t>
      </w:r>
      <w:r w:rsidR="00FD5B39">
        <w:rPr>
          <w:rFonts w:asciiTheme="minorHAnsi" w:hAnsiTheme="minorHAnsi" w:cstheme="minorHAnsi"/>
          <w:i/>
        </w:rPr>
        <w:t>E</w:t>
      </w:r>
      <w:r w:rsidRPr="00B07C2C">
        <w:rPr>
          <w:rFonts w:asciiTheme="minorHAnsi" w:hAnsiTheme="minorHAnsi" w:cstheme="minorHAnsi"/>
          <w:i/>
        </w:rPr>
        <w:t>sta medida de prevenção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2751B7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042C1231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B51311">
        <w:rPr>
          <w:rFonts w:asciiTheme="minorHAnsi" w:hAnsiTheme="minorHAnsi" w:cstheme="minorHAnsi"/>
          <w:sz w:val="24"/>
          <w:szCs w:val="24"/>
        </w:rPr>
        <w:t>2</w:t>
      </w:r>
      <w:r w:rsidR="00F232C0">
        <w:rPr>
          <w:rFonts w:asciiTheme="minorHAnsi" w:hAnsiTheme="minorHAnsi" w:cstheme="minorHAnsi"/>
          <w:sz w:val="24"/>
          <w:szCs w:val="24"/>
        </w:rPr>
        <w:t>5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</w:t>
      </w:r>
      <w:r w:rsidR="00356757">
        <w:rPr>
          <w:rFonts w:asciiTheme="minorHAnsi" w:hAnsiTheme="minorHAnsi" w:cstheme="minorHAnsi"/>
          <w:sz w:val="24"/>
          <w:szCs w:val="24"/>
        </w:rPr>
        <w:t>.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77116" w14:textId="77777777" w:rsidR="00130831" w:rsidRDefault="00130831" w:rsidP="0030669D">
      <w:pPr>
        <w:spacing w:after="0" w:line="240" w:lineRule="auto"/>
      </w:pPr>
      <w:r>
        <w:separator/>
      </w:r>
    </w:p>
  </w:endnote>
  <w:endnote w:type="continuationSeparator" w:id="0">
    <w:p w14:paraId="5F15E815" w14:textId="77777777" w:rsidR="00130831" w:rsidRDefault="00130831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6CD33" w14:textId="508C8CD4" w:rsidR="00F34F74" w:rsidRPr="005B13DF" w:rsidRDefault="00690403" w:rsidP="00F232C0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</w:t>
    </w:r>
    <w:r w:rsidR="00AA359C">
      <w:rPr>
        <w:sz w:val="16"/>
        <w:szCs w:val="16"/>
      </w:rPr>
      <w:t xml:space="preserve">5          </w:t>
    </w:r>
    <w:r w:rsidR="00F34F74" w:rsidRPr="005B13DF">
      <w:rPr>
        <w:sz w:val="16"/>
        <w:szCs w:val="16"/>
      </w:rPr>
      <w:tab/>
      <w:t xml:space="preserve">                                     </w:t>
    </w:r>
    <w:r w:rsidR="00AA359C">
      <w:rPr>
        <w:sz w:val="16"/>
        <w:szCs w:val="16"/>
      </w:rPr>
      <w:t xml:space="preserve">          </w:t>
    </w:r>
    <w:r w:rsidR="00F34F74" w:rsidRPr="005B13DF">
      <w:rPr>
        <w:sz w:val="16"/>
        <w:szCs w:val="16"/>
      </w:rPr>
      <w:t xml:space="preserve"> Protocolo de Segurança</w:t>
    </w:r>
    <w:r w:rsidR="00F34F74" w:rsidRPr="005B13DF">
      <w:rPr>
        <w:sz w:val="16"/>
        <w:szCs w:val="16"/>
      </w:rPr>
      <w:tab/>
      <w:t xml:space="preserve">                                                     </w:t>
    </w:r>
    <w:r w:rsidR="00356757">
      <w:rPr>
        <w:sz w:val="16"/>
        <w:szCs w:val="16"/>
      </w:rPr>
      <w:t xml:space="preserve">                                                               </w:t>
    </w:r>
    <w:r w:rsidR="00F34F74" w:rsidRPr="005B13DF">
      <w:rPr>
        <w:sz w:val="16"/>
        <w:szCs w:val="16"/>
      </w:rPr>
      <w:t xml:space="preserve">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D8D85" w14:textId="77777777" w:rsidR="00130831" w:rsidRDefault="00130831" w:rsidP="0030669D">
      <w:pPr>
        <w:spacing w:after="0" w:line="240" w:lineRule="auto"/>
      </w:pPr>
      <w:r>
        <w:separator/>
      </w:r>
    </w:p>
  </w:footnote>
  <w:footnote w:type="continuationSeparator" w:id="0">
    <w:p w14:paraId="4D75E06A" w14:textId="77777777" w:rsidR="00130831" w:rsidRDefault="00130831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650907">
    <w:abstractNumId w:val="1"/>
  </w:num>
  <w:num w:numId="2" w16cid:durableId="89038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F486D"/>
    <w:rsid w:val="0010458A"/>
    <w:rsid w:val="0011160C"/>
    <w:rsid w:val="00130831"/>
    <w:rsid w:val="00155A67"/>
    <w:rsid w:val="0017590B"/>
    <w:rsid w:val="001E1880"/>
    <w:rsid w:val="00230999"/>
    <w:rsid w:val="00276A97"/>
    <w:rsid w:val="0030669D"/>
    <w:rsid w:val="00315D1C"/>
    <w:rsid w:val="003375A5"/>
    <w:rsid w:val="003508FA"/>
    <w:rsid w:val="00356757"/>
    <w:rsid w:val="0044453A"/>
    <w:rsid w:val="00486417"/>
    <w:rsid w:val="004C1502"/>
    <w:rsid w:val="005325EF"/>
    <w:rsid w:val="005B13DF"/>
    <w:rsid w:val="00636280"/>
    <w:rsid w:val="00690403"/>
    <w:rsid w:val="0078244C"/>
    <w:rsid w:val="007F6CA5"/>
    <w:rsid w:val="00897C16"/>
    <w:rsid w:val="009C1A67"/>
    <w:rsid w:val="00A212B6"/>
    <w:rsid w:val="00A45957"/>
    <w:rsid w:val="00A955CB"/>
    <w:rsid w:val="00AA359C"/>
    <w:rsid w:val="00B06D93"/>
    <w:rsid w:val="00B07C2C"/>
    <w:rsid w:val="00B51311"/>
    <w:rsid w:val="00B71172"/>
    <w:rsid w:val="00B82A66"/>
    <w:rsid w:val="00BA4BF3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55782"/>
    <w:rsid w:val="00E94B6E"/>
    <w:rsid w:val="00ED369D"/>
    <w:rsid w:val="00F232C0"/>
    <w:rsid w:val="00F34F74"/>
    <w:rsid w:val="00F74ED7"/>
    <w:rsid w:val="00FA29A6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Márcia Lage Vieira</cp:lastModifiedBy>
  <cp:revision>12</cp:revision>
  <cp:lastPrinted>2017-12-16T19:03:00Z</cp:lastPrinted>
  <dcterms:created xsi:type="dcterms:W3CDTF">2018-11-07T00:07:00Z</dcterms:created>
  <dcterms:modified xsi:type="dcterms:W3CDTF">2024-11-20T17:30:00Z</dcterms:modified>
</cp:coreProperties>
</file>